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D69FB">
      <w:pPr>
        <w:spacing w:line="301" w:lineRule="auto"/>
        <w:rPr>
          <w:rFonts w:ascii="Arial"/>
          <w:sz w:val="21"/>
        </w:rPr>
      </w:pPr>
    </w:p>
    <w:p w14:paraId="58CFDF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492" w:lineRule="exact"/>
        <w:ind w:left="0"/>
        <w:jc w:val="center"/>
        <w:textAlignment w:val="baseline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7"/>
          <w:position w:val="2"/>
          <w:sz w:val="35"/>
          <w:szCs w:val="35"/>
          <w:lang w:val="en-US" w:eastAsia="zh-CN"/>
        </w:rPr>
        <w:t>拟确定发展对象</w:t>
      </w:r>
      <w:r>
        <w:rPr>
          <w:rFonts w:ascii="宋体" w:hAnsi="宋体" w:eastAsia="宋体" w:cs="宋体"/>
          <w:b/>
          <w:bCs/>
          <w:spacing w:val="7"/>
          <w:position w:val="2"/>
          <w:sz w:val="35"/>
          <w:szCs w:val="35"/>
        </w:rPr>
        <w:t>综合评价征询导师意见书</w:t>
      </w:r>
    </w:p>
    <w:p w14:paraId="30FE814D">
      <w:pPr>
        <w:spacing w:line="408" w:lineRule="auto"/>
        <w:rPr>
          <w:rFonts w:ascii="Arial"/>
          <w:sz w:val="21"/>
        </w:rPr>
      </w:pPr>
    </w:p>
    <w:p w14:paraId="57A528BC">
      <w:pPr>
        <w:tabs>
          <w:tab w:val="left" w:pos="1371"/>
        </w:tabs>
        <w:spacing w:before="91"/>
        <w:ind w:left="1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1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老师：</w:t>
      </w:r>
    </w:p>
    <w:p w14:paraId="57A2C57E">
      <w:pPr>
        <w:spacing w:before="262" w:line="399" w:lineRule="auto"/>
        <w:ind w:left="129" w:right="45" w:firstLine="56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您好！会计学院研究生党总支目前正对您的研究生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</w:t>
      </w:r>
      <w:r>
        <w:rPr>
          <w:rFonts w:ascii="仿宋" w:hAnsi="仿宋" w:eastAsia="仿宋" w:cs="仿宋"/>
          <w:spacing w:val="-120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 xml:space="preserve">进 </w:t>
      </w:r>
      <w:r>
        <w:rPr>
          <w:rFonts w:ascii="仿宋" w:hAnsi="仿宋" w:eastAsia="仿宋" w:cs="仿宋"/>
          <w:spacing w:val="-2"/>
          <w:sz w:val="28"/>
          <w:szCs w:val="28"/>
        </w:rPr>
        <w:t>行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发展对象</w:t>
      </w:r>
      <w:r>
        <w:rPr>
          <w:rFonts w:ascii="仿宋" w:hAnsi="仿宋" w:eastAsia="仿宋" w:cs="仿宋"/>
          <w:spacing w:val="-2"/>
          <w:sz w:val="28"/>
          <w:szCs w:val="28"/>
        </w:rPr>
        <w:t>综合考察，请您就该生的政治思想表现、学业表现、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服务群众的表现、科研创新能力等方面做出量化评价：</w:t>
      </w:r>
    </w:p>
    <w:p w14:paraId="4C92C335">
      <w:pPr>
        <w:spacing w:before="21"/>
      </w:pPr>
    </w:p>
    <w:p w14:paraId="59EDA59E">
      <w:pPr>
        <w:spacing w:before="20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0"/>
        <w:gridCol w:w="2158"/>
        <w:gridCol w:w="2158"/>
        <w:gridCol w:w="2300"/>
      </w:tblGrid>
      <w:tr w14:paraId="561FD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10" w:type="dxa"/>
            <w:vAlign w:val="top"/>
          </w:tcPr>
          <w:p w14:paraId="6A61B2F8">
            <w:pPr>
              <w:pStyle w:val="5"/>
              <w:spacing w:before="182"/>
              <w:ind w:left="609"/>
            </w:pPr>
            <w:r>
              <w:rPr>
                <w:spacing w:val="-9"/>
              </w:rPr>
              <w:t>班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级</w:t>
            </w:r>
          </w:p>
        </w:tc>
        <w:tc>
          <w:tcPr>
            <w:tcW w:w="2158" w:type="dxa"/>
            <w:vAlign w:val="top"/>
          </w:tcPr>
          <w:p w14:paraId="724B5B14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1832D88D">
            <w:pPr>
              <w:pStyle w:val="5"/>
              <w:spacing w:before="182"/>
              <w:ind w:left="744"/>
            </w:pPr>
            <w:r>
              <w:rPr>
                <w:spacing w:val="-14"/>
              </w:rPr>
              <w:t>学</w:t>
            </w:r>
            <w:r>
              <w:rPr>
                <w:spacing w:val="9"/>
              </w:rPr>
              <w:t xml:space="preserve">  </w:t>
            </w:r>
            <w:r>
              <w:rPr>
                <w:spacing w:val="-14"/>
              </w:rPr>
              <w:t>号</w:t>
            </w:r>
          </w:p>
        </w:tc>
        <w:tc>
          <w:tcPr>
            <w:tcW w:w="2300" w:type="dxa"/>
            <w:vAlign w:val="top"/>
          </w:tcPr>
          <w:p w14:paraId="401E7C6B">
            <w:pPr>
              <w:rPr>
                <w:rFonts w:ascii="Arial"/>
                <w:sz w:val="21"/>
              </w:rPr>
            </w:pPr>
          </w:p>
        </w:tc>
      </w:tr>
      <w:tr w14:paraId="738D4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10" w:type="dxa"/>
            <w:vAlign w:val="top"/>
          </w:tcPr>
          <w:p w14:paraId="1AD70CDE">
            <w:pPr>
              <w:pStyle w:val="5"/>
              <w:spacing w:before="178" w:line="241" w:lineRule="auto"/>
              <w:ind w:left="607"/>
            </w:pPr>
            <w:r>
              <w:rPr>
                <w:spacing w:val="-8"/>
              </w:rPr>
              <w:t>姓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名</w:t>
            </w:r>
          </w:p>
        </w:tc>
        <w:tc>
          <w:tcPr>
            <w:tcW w:w="2158" w:type="dxa"/>
            <w:vAlign w:val="top"/>
          </w:tcPr>
          <w:p w14:paraId="1ADE20D5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630306E5">
            <w:pPr>
              <w:pStyle w:val="5"/>
              <w:spacing w:before="177" w:line="237" w:lineRule="auto"/>
              <w:ind w:left="740"/>
            </w:pPr>
            <w:r>
              <w:rPr>
                <w:spacing w:val="-12"/>
              </w:rPr>
              <w:t>性</w:t>
            </w:r>
            <w:r>
              <w:rPr>
                <w:spacing w:val="7"/>
              </w:rPr>
              <w:t xml:space="preserve">  </w:t>
            </w:r>
            <w:r>
              <w:rPr>
                <w:spacing w:val="-12"/>
              </w:rPr>
              <w:t>别</w:t>
            </w:r>
          </w:p>
        </w:tc>
        <w:tc>
          <w:tcPr>
            <w:tcW w:w="2300" w:type="dxa"/>
            <w:vAlign w:val="top"/>
          </w:tcPr>
          <w:p w14:paraId="15168167">
            <w:pPr>
              <w:rPr>
                <w:rFonts w:ascii="Arial"/>
                <w:sz w:val="21"/>
              </w:rPr>
            </w:pPr>
          </w:p>
        </w:tc>
      </w:tr>
      <w:tr w14:paraId="36F3E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68" w:type="dxa"/>
            <w:gridSpan w:val="2"/>
            <w:vAlign w:val="top"/>
          </w:tcPr>
          <w:p w14:paraId="1A669AB4">
            <w:pPr>
              <w:pStyle w:val="5"/>
              <w:spacing w:before="177" w:line="239" w:lineRule="auto"/>
              <w:ind w:left="119"/>
            </w:pPr>
            <w:r>
              <w:rPr>
                <w:spacing w:val="-9"/>
              </w:rPr>
              <w:t>1.政治思想表现评分（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满分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25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分）</w:t>
            </w:r>
          </w:p>
        </w:tc>
        <w:tc>
          <w:tcPr>
            <w:tcW w:w="4458" w:type="dxa"/>
            <w:gridSpan w:val="2"/>
            <w:vAlign w:val="top"/>
          </w:tcPr>
          <w:p w14:paraId="6B4F233B">
            <w:pPr>
              <w:rPr>
                <w:rFonts w:ascii="Arial"/>
                <w:sz w:val="21"/>
              </w:rPr>
            </w:pPr>
          </w:p>
        </w:tc>
      </w:tr>
      <w:tr w14:paraId="1F467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68" w:type="dxa"/>
            <w:gridSpan w:val="2"/>
            <w:vAlign w:val="top"/>
          </w:tcPr>
          <w:p w14:paraId="271AADEA">
            <w:pPr>
              <w:pStyle w:val="5"/>
              <w:spacing w:before="180" w:line="239" w:lineRule="auto"/>
              <w:ind w:left="117"/>
            </w:pPr>
            <w:r>
              <w:rPr>
                <w:spacing w:val="-10"/>
              </w:rPr>
              <w:t>2.学业表现评分（</w:t>
            </w:r>
            <w:r>
              <w:rPr>
                <w:spacing w:val="-56"/>
              </w:rPr>
              <w:t xml:space="preserve"> </w:t>
            </w:r>
            <w:r>
              <w:rPr>
                <w:spacing w:val="-10"/>
              </w:rPr>
              <w:t>满分</w:t>
            </w:r>
            <w:r>
              <w:rPr>
                <w:spacing w:val="-50"/>
              </w:rPr>
              <w:t xml:space="preserve"> </w:t>
            </w:r>
            <w:r>
              <w:rPr>
                <w:spacing w:val="-10"/>
              </w:rPr>
              <w:t>25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分）</w:t>
            </w:r>
          </w:p>
        </w:tc>
        <w:tc>
          <w:tcPr>
            <w:tcW w:w="4458" w:type="dxa"/>
            <w:gridSpan w:val="2"/>
            <w:vAlign w:val="top"/>
          </w:tcPr>
          <w:p w14:paraId="37D44D0D">
            <w:pPr>
              <w:rPr>
                <w:rFonts w:ascii="Arial"/>
                <w:sz w:val="21"/>
              </w:rPr>
            </w:pPr>
          </w:p>
        </w:tc>
      </w:tr>
      <w:tr w14:paraId="1B5C3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068" w:type="dxa"/>
            <w:gridSpan w:val="2"/>
            <w:vAlign w:val="top"/>
          </w:tcPr>
          <w:p w14:paraId="3E394A99">
            <w:pPr>
              <w:pStyle w:val="5"/>
              <w:spacing w:before="181" w:line="239" w:lineRule="auto"/>
              <w:ind w:left="114"/>
            </w:pPr>
            <w:r>
              <w:rPr>
                <w:spacing w:val="-8"/>
              </w:rPr>
              <w:t>3.服务群众的表现评分（</w:t>
            </w:r>
            <w:r>
              <w:rPr>
                <w:spacing w:val="-56"/>
              </w:rPr>
              <w:t xml:space="preserve"> </w:t>
            </w:r>
            <w:r>
              <w:rPr>
                <w:spacing w:val="-8"/>
              </w:rPr>
              <w:t>满分</w:t>
            </w:r>
            <w:r>
              <w:rPr>
                <w:spacing w:val="-51"/>
              </w:rPr>
              <w:t xml:space="preserve"> </w:t>
            </w:r>
            <w:r>
              <w:rPr>
                <w:spacing w:val="-8"/>
              </w:rPr>
              <w:t>25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分）</w:t>
            </w:r>
          </w:p>
        </w:tc>
        <w:tc>
          <w:tcPr>
            <w:tcW w:w="4458" w:type="dxa"/>
            <w:gridSpan w:val="2"/>
            <w:vAlign w:val="top"/>
          </w:tcPr>
          <w:p w14:paraId="6F076A6F">
            <w:pPr>
              <w:rPr>
                <w:rFonts w:ascii="Arial"/>
                <w:sz w:val="21"/>
              </w:rPr>
            </w:pPr>
          </w:p>
        </w:tc>
      </w:tr>
      <w:tr w14:paraId="16460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68" w:type="dxa"/>
            <w:gridSpan w:val="2"/>
            <w:vAlign w:val="top"/>
          </w:tcPr>
          <w:p w14:paraId="5AE2C081">
            <w:pPr>
              <w:pStyle w:val="5"/>
              <w:spacing w:before="181" w:line="238" w:lineRule="auto"/>
              <w:ind w:left="117"/>
            </w:pPr>
            <w:r>
              <w:rPr>
                <w:spacing w:val="-9"/>
              </w:rPr>
              <w:t>4.科研创新能力（</w:t>
            </w:r>
            <w:r>
              <w:rPr>
                <w:spacing w:val="-61"/>
              </w:rPr>
              <w:t xml:space="preserve"> </w:t>
            </w:r>
            <w:r>
              <w:rPr>
                <w:spacing w:val="-9"/>
              </w:rPr>
              <w:t>满分</w:t>
            </w:r>
            <w:r>
              <w:rPr>
                <w:spacing w:val="-51"/>
              </w:rPr>
              <w:t xml:space="preserve"> </w:t>
            </w:r>
            <w:r>
              <w:rPr>
                <w:spacing w:val="-9"/>
              </w:rPr>
              <w:t>25</w:t>
            </w:r>
            <w:r>
              <w:rPr>
                <w:spacing w:val="-44"/>
              </w:rPr>
              <w:t xml:space="preserve"> </w:t>
            </w:r>
            <w:r>
              <w:rPr>
                <w:spacing w:val="-9"/>
              </w:rPr>
              <w:t>分）</w:t>
            </w:r>
          </w:p>
        </w:tc>
        <w:tc>
          <w:tcPr>
            <w:tcW w:w="4458" w:type="dxa"/>
            <w:gridSpan w:val="2"/>
            <w:vAlign w:val="top"/>
          </w:tcPr>
          <w:p w14:paraId="02DB536A">
            <w:pPr>
              <w:rPr>
                <w:rFonts w:ascii="Arial"/>
                <w:sz w:val="21"/>
              </w:rPr>
            </w:pPr>
          </w:p>
        </w:tc>
      </w:tr>
      <w:tr w14:paraId="21238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068" w:type="dxa"/>
            <w:gridSpan w:val="2"/>
            <w:vAlign w:val="top"/>
          </w:tcPr>
          <w:p w14:paraId="702691DA">
            <w:pPr>
              <w:pStyle w:val="5"/>
              <w:spacing w:before="181" w:line="239" w:lineRule="auto"/>
              <w:ind w:left="129"/>
            </w:pPr>
            <w:r>
              <w:rPr>
                <w:spacing w:val="-10"/>
              </w:rPr>
              <w:t>综合评分（</w:t>
            </w:r>
            <w:r>
              <w:rPr>
                <w:spacing w:val="-57"/>
              </w:rPr>
              <w:t xml:space="preserve"> </w:t>
            </w:r>
            <w:r>
              <w:rPr>
                <w:spacing w:val="-10"/>
              </w:rPr>
              <w:t>满分</w:t>
            </w:r>
            <w:r>
              <w:rPr>
                <w:spacing w:val="-48"/>
              </w:rPr>
              <w:t xml:space="preserve"> </w:t>
            </w:r>
            <w:r>
              <w:rPr>
                <w:spacing w:val="-10"/>
              </w:rPr>
              <w:t>100</w:t>
            </w:r>
            <w:r>
              <w:rPr>
                <w:spacing w:val="-45"/>
              </w:rPr>
              <w:t xml:space="preserve"> </w:t>
            </w:r>
            <w:r>
              <w:rPr>
                <w:spacing w:val="-10"/>
              </w:rPr>
              <w:t>分）</w:t>
            </w:r>
          </w:p>
        </w:tc>
        <w:tc>
          <w:tcPr>
            <w:tcW w:w="4458" w:type="dxa"/>
            <w:gridSpan w:val="2"/>
            <w:vAlign w:val="top"/>
          </w:tcPr>
          <w:p w14:paraId="5A521816">
            <w:pPr>
              <w:rPr>
                <w:rFonts w:ascii="Arial"/>
                <w:sz w:val="21"/>
              </w:rPr>
            </w:pPr>
          </w:p>
        </w:tc>
      </w:tr>
      <w:tr w14:paraId="52F5A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68" w:type="dxa"/>
            <w:gridSpan w:val="2"/>
            <w:vAlign w:val="top"/>
          </w:tcPr>
          <w:p w14:paraId="2BC28F00">
            <w:pPr>
              <w:pStyle w:val="5"/>
              <w:spacing w:before="181" w:line="239" w:lineRule="auto"/>
              <w:ind w:left="1575"/>
            </w:pPr>
            <w:r>
              <w:rPr>
                <w:spacing w:val="-6"/>
              </w:rPr>
              <w:t>导师签字</w:t>
            </w:r>
          </w:p>
        </w:tc>
        <w:tc>
          <w:tcPr>
            <w:tcW w:w="4458" w:type="dxa"/>
            <w:gridSpan w:val="2"/>
            <w:vAlign w:val="top"/>
          </w:tcPr>
          <w:p w14:paraId="5DA13AC6">
            <w:pPr>
              <w:rPr>
                <w:rFonts w:ascii="Arial"/>
                <w:sz w:val="21"/>
              </w:rPr>
            </w:pPr>
          </w:p>
        </w:tc>
      </w:tr>
    </w:tbl>
    <w:p w14:paraId="1A518087">
      <w:pPr>
        <w:spacing w:line="350" w:lineRule="auto"/>
        <w:rPr>
          <w:rFonts w:ascii="Arial"/>
          <w:sz w:val="21"/>
        </w:rPr>
      </w:pPr>
    </w:p>
    <w:p w14:paraId="6A796199">
      <w:pPr>
        <w:spacing w:line="350" w:lineRule="auto"/>
        <w:rPr>
          <w:rFonts w:ascii="Arial"/>
          <w:sz w:val="21"/>
        </w:rPr>
      </w:pPr>
    </w:p>
    <w:p w14:paraId="3DFF9974">
      <w:pPr>
        <w:wordWrap w:val="0"/>
        <w:spacing w:before="91" w:line="398" w:lineRule="auto"/>
        <w:ind w:left="6749" w:leftChars="2679" w:right="112" w:hanging="1123" w:hangingChars="404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1"/>
          <w:sz w:val="28"/>
          <w:szCs w:val="28"/>
        </w:rPr>
        <w:t>会计学院研究生党总支</w:t>
      </w:r>
      <w:bookmarkStart w:id="0" w:name="_GoBack"/>
      <w:bookmarkEnd w:id="0"/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月</w:t>
      </w:r>
    </w:p>
    <w:p w14:paraId="27F32BA7">
      <w:pPr>
        <w:wordWrap w:val="0"/>
        <w:spacing w:before="91" w:line="398" w:lineRule="auto"/>
        <w:ind w:left="6757" w:leftChars="2679" w:right="112" w:hanging="1131" w:hangingChars="404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NkZDgzMzE1YjIwZmY4OTQ1YzgzNjVmYzkwZjdjMWMifQ=="/>
  </w:docVars>
  <w:rsids>
    <w:rsidRoot w:val="00000000"/>
    <w:rsid w:val="0A0A5CF1"/>
    <w:rsid w:val="4E356C32"/>
    <w:rsid w:val="58211B52"/>
    <w:rsid w:val="6B854D8C"/>
    <w:rsid w:val="798A6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</Words>
  <Characters>195</Characters>
  <TotalTime>0</TotalTime>
  <ScaleCrop>false</ScaleCrop>
  <LinksUpToDate>false</LinksUpToDate>
  <CharactersWithSpaces>232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2023-10-08T14:32:00Z</dcterms:created>
  <dc:creator>刘迅</dc:creator>
  <cp:lastModifiedBy>林一</cp:lastModifiedBy>
  <dcterms:modified xsi:type="dcterms:W3CDTF">2025-02-21T02:49:30Z</dcterms:modified>
  <dc:title>发展研究生党员征询导师意见书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2024-03-21T09:46:41Z</vt:filetime>
  </property>
  <property fmtid="{D5CDD505-2E9C-101B-9397-08002B2CF9AE}" pid="4" name="KSOProductBuildVer">
    <vt:lpwstr>2052-12.1.0.19770</vt:lpwstr>
  </property>
  <property fmtid="{D5CDD505-2E9C-101B-9397-08002B2CF9AE}" pid="5" name="ICV">
    <vt:lpwstr>1282EDD7F391444B81C752FFE4CE2619_13</vt:lpwstr>
  </property>
  <property fmtid="{D5CDD505-2E9C-101B-9397-08002B2CF9AE}" pid="6" name="KSOTemplateDocerSaveRecord">
    <vt:lpwstr>eyJoZGlkIjoiMzQxZDlhYjNlMmQzNTUzNmJmYWQ4MTVmOTJmNmQxMzMiLCJ1c2VySWQiOiI0MDQ4NjUyNjQifQ==</vt:lpwstr>
  </property>
</Properties>
</file>